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C58" w:rsidRDefault="00000000">
      <w:pPr>
        <w:tabs>
          <w:tab w:val="left" w:pos="8964"/>
        </w:tabs>
        <w:ind w:left="124"/>
        <w:rPr>
          <w:sz w:val="20"/>
        </w:rPr>
      </w:pPr>
      <w:r>
        <w:rPr>
          <w:noProof/>
          <w:position w:val="6"/>
          <w:sz w:val="20"/>
        </w:rPr>
        <w:drawing>
          <wp:inline distT="0" distB="0" distL="0" distR="0">
            <wp:extent cx="803907" cy="8655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907" cy="86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772">
        <w:rPr>
          <w:sz w:val="20"/>
        </w:rPr>
        <w:tab/>
      </w:r>
      <w:r w:rsidR="00534772">
        <w:rPr>
          <w:noProof/>
          <w:sz w:val="20"/>
        </w:rPr>
        <w:drawing>
          <wp:inline distT="0" distB="0" distL="0" distR="0" wp14:anchorId="5024697F" wp14:editId="1FF00242">
            <wp:extent cx="923712" cy="8412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1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C58" w:rsidRDefault="00534772" w:rsidP="00534772">
      <w:pPr>
        <w:pStyle w:val="Title"/>
        <w:ind w:left="1440" w:firstLine="720"/>
      </w:pPr>
      <w:r>
        <w:rPr>
          <w:rStyle w:val="Strong"/>
          <w:color w:val="000000"/>
        </w:rPr>
        <w:t>EPIACT India SAP Initiative Survey</w:t>
      </w:r>
    </w:p>
    <w:p w:rsidR="00D62C58" w:rsidRDefault="00D62C58">
      <w:pPr>
        <w:pStyle w:val="BodyText"/>
        <w:ind w:left="0" w:firstLine="0"/>
        <w:rPr>
          <w:b/>
          <w:sz w:val="44"/>
        </w:rPr>
      </w:pPr>
    </w:p>
    <w:p w:rsidR="000D22CB" w:rsidRDefault="000D22CB" w:rsidP="000D22CB">
      <w:pPr>
        <w:pStyle w:val="NormalWeb"/>
        <w:rPr>
          <w:color w:val="000000"/>
        </w:rPr>
      </w:pPr>
      <w:r>
        <w:rPr>
          <w:rStyle w:val="Strong"/>
          <w:color w:val="000000"/>
        </w:rPr>
        <w:t>Dear Colleagues,</w:t>
      </w:r>
    </w:p>
    <w:p w:rsidR="000D22CB" w:rsidRDefault="000D22CB" w:rsidP="000D22CB">
      <w:pPr>
        <w:pStyle w:val="NormalWeb"/>
        <w:rPr>
          <w:color w:val="000000"/>
        </w:rPr>
      </w:pPr>
      <w:r>
        <w:rPr>
          <w:color w:val="000000"/>
        </w:rPr>
        <w:t>As part of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EPIACT–India project on Seizure Action Plans (SAPs) and Rescue Medication Implementation</w:t>
      </w:r>
      <w:r>
        <w:rPr>
          <w:color w:val="000000"/>
        </w:rPr>
        <w:t>, we are conducting a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short survey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to gather valuable inputs from professionals and stakeholders across different levels of epilepsy care.</w:t>
      </w:r>
    </w:p>
    <w:p w:rsidR="000D22CB" w:rsidRDefault="000D22CB" w:rsidP="000D22CB">
      <w:pPr>
        <w:pStyle w:val="NormalWeb"/>
        <w:rPr>
          <w:color w:val="000000"/>
        </w:rPr>
      </w:pPr>
      <w:r>
        <w:rPr>
          <w:color w:val="000000"/>
        </w:rPr>
        <w:t>This survey aims to:</w:t>
      </w:r>
      <w:r>
        <w:rPr>
          <w:color w:val="000000"/>
        </w:rPr>
        <w:br/>
        <w:t>• Understand current practices and challenges in seizure emergency management across healthcare tiers.</w:t>
      </w:r>
      <w:r>
        <w:rPr>
          <w:color w:val="000000"/>
        </w:rPr>
        <w:br/>
        <w:t>• Identify gaps in the use of rescue medications and seizure action plans.</w:t>
      </w:r>
      <w:r>
        <w:rPr>
          <w:color w:val="000000"/>
        </w:rPr>
        <w:br/>
        <w:t>• Collect expert opinions to guide the design of a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nationally relevant, evidence-based SAP template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and implementation model.</w:t>
      </w:r>
    </w:p>
    <w:p w:rsidR="000D22CB" w:rsidRDefault="000D22CB" w:rsidP="000D22CB">
      <w:pPr>
        <w:pStyle w:val="NormalWeb"/>
        <w:rPr>
          <w:color w:val="000000"/>
        </w:rPr>
      </w:pPr>
      <w:r>
        <w:rPr>
          <w:color w:val="000000"/>
        </w:rPr>
        <w:br/>
        <w:t>Help us shape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future of seizure emergency care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and the development of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Seizure Action Plans (SAPs)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in India. Your insights and experience can make a meaningful difference in how seizure emergencies are managed across all levels of care.</w:t>
      </w:r>
    </w:p>
    <w:p w:rsidR="000D22CB" w:rsidRDefault="000D22CB" w:rsidP="000D22CB">
      <w:pPr>
        <w:pStyle w:val="NormalWeb"/>
        <w:rPr>
          <w:color w:val="000000"/>
        </w:rPr>
      </w:pPr>
      <w:r>
        <w:rPr>
          <w:rStyle w:val="Strong"/>
          <w:color w:val="000000"/>
        </w:rPr>
        <w:t>The survey will take only 2–3 minutes to complete.</w:t>
      </w:r>
      <w:r>
        <w:rPr>
          <w:color w:val="000000"/>
        </w:rPr>
        <w:br/>
        <w:t>Your participation will be invaluable in shaping a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consensus-based, practical, and scalable seizure emergency framework for India.</w:t>
      </w:r>
    </w:p>
    <w:p w:rsidR="00A46956" w:rsidRDefault="00534772" w:rsidP="00534772">
      <w:pPr>
        <w:pStyle w:val="NormalWeb"/>
      </w:pPr>
      <w:r>
        <w:rPr>
          <w:rFonts w:ascii="Apple Color Emoji" w:hAnsi="Apple Color Emoji" w:cs="Apple Color Emoji"/>
          <w:color w:val="000000"/>
        </w:rPr>
        <w:t>📎</w:t>
      </w:r>
      <w:r w:rsidR="00A46956">
        <w:rPr>
          <w:rFonts w:ascii="Apple Color Emoji" w:hAnsi="Apple Color Emoji" w:cs="Apple Color Emoji"/>
          <w:color w:val="000000"/>
        </w:rPr>
        <w:t xml:space="preserve"> </w:t>
      </w:r>
      <w:hyperlink r:id="rId7" w:history="1">
        <w:r w:rsidR="00CB1B72" w:rsidRPr="00F812E7">
          <w:rPr>
            <w:rStyle w:val="Hyperlink"/>
          </w:rPr>
          <w:t>https://www.surveymonkey.com/r/777Q587</w:t>
        </w:r>
      </w:hyperlink>
    </w:p>
    <w:p w:rsidR="00CB1B72" w:rsidRDefault="00CB1B72" w:rsidP="00534772">
      <w:pPr>
        <w:pStyle w:val="NormalWeb"/>
        <w:rPr>
          <w:color w:val="000000"/>
        </w:rPr>
      </w:pPr>
      <w:r>
        <w:rPr>
          <w:noProof/>
        </w:rPr>
        <w:drawing>
          <wp:inline distT="0" distB="0" distL="0" distR="0" wp14:anchorId="5923C284" wp14:editId="4BEA2EAC">
            <wp:extent cx="1625600" cy="1625600"/>
            <wp:effectExtent l="0" t="0" r="0" b="0"/>
            <wp:docPr id="1290988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988221" name="Picture 12909882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2CB" w:rsidRDefault="000D22CB" w:rsidP="000D22CB">
      <w:pPr>
        <w:pStyle w:val="NormalWeb"/>
        <w:rPr>
          <w:color w:val="000000"/>
        </w:rPr>
      </w:pPr>
      <w:r>
        <w:rPr>
          <w:rStyle w:val="Strong"/>
          <w:color w:val="000000"/>
        </w:rPr>
        <w:t>Be a part of this national movement and contribute to changing the landscape of seizure emergency care in India.</w:t>
      </w:r>
    </w:p>
    <w:p w:rsidR="000D22CB" w:rsidRDefault="000D22CB" w:rsidP="000D22CB">
      <w:pPr>
        <w:pStyle w:val="NormalWeb"/>
        <w:rPr>
          <w:color w:val="000000"/>
        </w:rPr>
      </w:pPr>
      <w:r>
        <w:rPr>
          <w:rStyle w:val="Strong"/>
          <w:color w:val="000000"/>
        </w:rPr>
        <w:t>We value your opinion — your insights will help shape the future of Seizure Action Plans in India.</w:t>
      </w:r>
    </w:p>
    <w:p w:rsidR="000D22CB" w:rsidRDefault="000D22CB" w:rsidP="000D22CB">
      <w:pPr>
        <w:pStyle w:val="NormalWeb"/>
        <w:rPr>
          <w:color w:val="000000"/>
        </w:rPr>
      </w:pPr>
      <w:r>
        <w:rPr>
          <w:rFonts w:ascii="Cambria" w:hAnsi="Cambria" w:cs="Apple Color Emoji"/>
          <w:color w:val="000000"/>
        </w:rPr>
        <w:t xml:space="preserve">For further details contact us: </w:t>
      </w:r>
      <w:r>
        <w:rPr>
          <w:color w:val="000000"/>
        </w:rPr>
        <w:br/>
      </w:r>
      <w:r>
        <w:rPr>
          <w:rStyle w:val="Strong"/>
          <w:color w:val="000000"/>
        </w:rPr>
        <w:t>sgiea2017@gmail.com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|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balveen_singh@yahoo.co.in</w:t>
      </w:r>
    </w:p>
    <w:p w:rsidR="000D22CB" w:rsidRDefault="000D22CB" w:rsidP="000D22CB">
      <w:pPr>
        <w:pStyle w:val="NormalWeb"/>
        <w:rPr>
          <w:color w:val="000000"/>
        </w:rPr>
      </w:pPr>
      <w:r>
        <w:rPr>
          <w:color w:val="000000"/>
        </w:rPr>
        <w:t>Your perspective will help make this initiative both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evidence-driven and contextually meaningful.</w:t>
      </w:r>
    </w:p>
    <w:p w:rsidR="00D62C58" w:rsidRDefault="00D62C58" w:rsidP="00534772">
      <w:pPr>
        <w:pStyle w:val="NormalWeb"/>
      </w:pPr>
    </w:p>
    <w:sectPr w:rsidR="00D62C58">
      <w:type w:val="continuous"/>
      <w:pgSz w:w="11910" w:h="16840"/>
      <w:pgMar w:top="8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371"/>
    <w:multiLevelType w:val="multilevel"/>
    <w:tmpl w:val="9CE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CA2C66"/>
    <w:multiLevelType w:val="hybridMultilevel"/>
    <w:tmpl w:val="192880F4"/>
    <w:lvl w:ilvl="0" w:tplc="8CAE69B8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4B6D86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0B400AE2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C5469D4E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660673F4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5" w:tplc="E99CBB24"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ar-SA"/>
      </w:rPr>
    </w:lvl>
    <w:lvl w:ilvl="6" w:tplc="0846DEA6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0C14D7EC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  <w:lvl w:ilvl="8" w:tplc="27B801BE">
      <w:numFmt w:val="bullet"/>
      <w:lvlText w:val="•"/>
      <w:lvlJc w:val="left"/>
      <w:pPr>
        <w:ind w:left="8538" w:hanging="360"/>
      </w:pPr>
      <w:rPr>
        <w:rFonts w:hint="default"/>
        <w:lang w:val="en-US" w:eastAsia="en-US" w:bidi="ar-SA"/>
      </w:rPr>
    </w:lvl>
  </w:abstractNum>
  <w:num w:numId="1" w16cid:durableId="1614898375">
    <w:abstractNumId w:val="1"/>
  </w:num>
  <w:num w:numId="2" w16cid:durableId="4661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58"/>
    <w:rsid w:val="000D22CB"/>
    <w:rsid w:val="00534772"/>
    <w:rsid w:val="0055394E"/>
    <w:rsid w:val="005E5B5F"/>
    <w:rsid w:val="00A46956"/>
    <w:rsid w:val="00CB1B72"/>
    <w:rsid w:val="00D62C58"/>
    <w:rsid w:val="00E4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3B4AE1-D506-F745-8070-755EA26A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2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7"/>
      <w:ind w:left="1164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73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55394E"/>
    <w:rPr>
      <w:b/>
      <w:bCs/>
    </w:rPr>
  </w:style>
  <w:style w:type="character" w:customStyle="1" w:styleId="apple-converted-space">
    <w:name w:val="apple-converted-space"/>
    <w:basedOn w:val="DefaultParagraphFont"/>
    <w:rsid w:val="0055394E"/>
  </w:style>
  <w:style w:type="character" w:styleId="Hyperlink">
    <w:name w:val="Hyperlink"/>
    <w:basedOn w:val="DefaultParagraphFont"/>
    <w:uiPriority w:val="99"/>
    <w:unhideWhenUsed/>
    <w:rsid w:val="005539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9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47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GB"/>
    </w:rPr>
  </w:style>
  <w:style w:type="character" w:styleId="Emphasis">
    <w:name w:val="Emphasis"/>
    <w:basedOn w:val="DefaultParagraphFont"/>
    <w:uiPriority w:val="20"/>
    <w:qFormat/>
    <w:rsid w:val="005347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8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777Q5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Balveen</cp:lastModifiedBy>
  <cp:revision>3</cp:revision>
  <dcterms:created xsi:type="dcterms:W3CDTF">2025-11-02T17:18:00Z</dcterms:created>
  <dcterms:modified xsi:type="dcterms:W3CDTF">2025-11-02T17:36:00Z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www.ilovepdf.com</vt:lpwstr>
  </property>
</Properties>
</file>